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C5" w:rsidRDefault="00FE5709" w:rsidP="00BF41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5709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31230" cy="8368700"/>
            <wp:effectExtent l="0" t="0" r="7620" b="0"/>
            <wp:docPr id="1" name="Рисунок 1" descr="C:\Users\Пользователь\Desktop\сайт\Титульник положение о порядке приема, отчисления и комплектования групп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Титульник положение о порядке приема, отчисления и комплектования групп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FC5" w:rsidRDefault="00560FC5" w:rsidP="0075481E">
      <w:pPr>
        <w:rPr>
          <w:rFonts w:ascii="Times New Roman" w:hAnsi="Times New Roman" w:cs="Times New Roman"/>
          <w:b/>
          <w:sz w:val="32"/>
          <w:szCs w:val="32"/>
        </w:rPr>
      </w:pPr>
    </w:p>
    <w:p w:rsidR="00560FC5" w:rsidRDefault="00560FC5" w:rsidP="0075481E">
      <w:pPr>
        <w:rPr>
          <w:rFonts w:ascii="Times New Roman" w:hAnsi="Times New Roman" w:cs="Times New Roman"/>
          <w:b/>
          <w:sz w:val="32"/>
          <w:szCs w:val="32"/>
        </w:rPr>
      </w:pPr>
    </w:p>
    <w:p w:rsidR="0075481E" w:rsidRPr="00863DB2" w:rsidRDefault="0075481E" w:rsidP="0075481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63DB2">
        <w:rPr>
          <w:rFonts w:ascii="Times New Roman" w:hAnsi="Times New Roman" w:cs="Times New Roman"/>
          <w:b/>
          <w:sz w:val="32"/>
          <w:szCs w:val="32"/>
        </w:rPr>
        <w:lastRenderedPageBreak/>
        <w:t>1. Общие положения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1.1. Настоящие Правила определяют организацию прием</w:t>
      </w:r>
      <w:r>
        <w:rPr>
          <w:rFonts w:ascii="Times New Roman" w:hAnsi="Times New Roman" w:cs="Times New Roman"/>
          <w:sz w:val="28"/>
          <w:szCs w:val="28"/>
        </w:rPr>
        <w:t xml:space="preserve">а, отчисления и комплектования </w:t>
      </w:r>
      <w:proofErr w:type="gramStart"/>
      <w:r w:rsidRPr="0075481E"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Pr="0075481E">
        <w:rPr>
          <w:rFonts w:ascii="Times New Roman" w:hAnsi="Times New Roman" w:cs="Times New Roman"/>
          <w:sz w:val="28"/>
          <w:szCs w:val="28"/>
        </w:rPr>
        <w:t xml:space="preserve"> обучающихся по программам учреждения.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1.2. Настоящие Правила разработаны с целью обесп</w:t>
      </w:r>
      <w:r>
        <w:rPr>
          <w:rFonts w:ascii="Times New Roman" w:hAnsi="Times New Roman" w:cs="Times New Roman"/>
          <w:sz w:val="28"/>
          <w:szCs w:val="28"/>
        </w:rPr>
        <w:t xml:space="preserve">ечения реализации и соблюдения </w:t>
      </w:r>
      <w:r w:rsidRPr="0075481E">
        <w:rPr>
          <w:rFonts w:ascii="Times New Roman" w:hAnsi="Times New Roman" w:cs="Times New Roman"/>
          <w:sz w:val="28"/>
          <w:szCs w:val="28"/>
        </w:rPr>
        <w:t>конституционных прав граждан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на образование исходя из </w:t>
      </w:r>
      <w:r w:rsidRPr="0075481E">
        <w:rPr>
          <w:rFonts w:ascii="Times New Roman" w:hAnsi="Times New Roman" w:cs="Times New Roman"/>
          <w:sz w:val="28"/>
          <w:szCs w:val="28"/>
        </w:rPr>
        <w:t>принципов государственной политики в области обра</w:t>
      </w:r>
      <w:r>
        <w:rPr>
          <w:rFonts w:ascii="Times New Roman" w:hAnsi="Times New Roman" w:cs="Times New Roman"/>
          <w:sz w:val="28"/>
          <w:szCs w:val="28"/>
        </w:rPr>
        <w:t xml:space="preserve">зования, интересов ребенка и в </w:t>
      </w:r>
      <w:r w:rsidRPr="0075481E">
        <w:rPr>
          <w:rFonts w:ascii="Times New Roman" w:hAnsi="Times New Roman" w:cs="Times New Roman"/>
          <w:sz w:val="28"/>
          <w:szCs w:val="28"/>
        </w:rPr>
        <w:t>соответствии с Конвенцией ООН о правах ре</w:t>
      </w:r>
      <w:r>
        <w:rPr>
          <w:rFonts w:ascii="Times New Roman" w:hAnsi="Times New Roman" w:cs="Times New Roman"/>
          <w:sz w:val="28"/>
          <w:szCs w:val="28"/>
        </w:rPr>
        <w:t xml:space="preserve">бенка, Конституцией Российской </w:t>
      </w:r>
      <w:r w:rsidRPr="0075481E">
        <w:rPr>
          <w:rFonts w:ascii="Times New Roman" w:hAnsi="Times New Roman" w:cs="Times New Roman"/>
          <w:sz w:val="28"/>
          <w:szCs w:val="28"/>
        </w:rPr>
        <w:t>Федерации, в соответствии с Гражданским Кодексо</w:t>
      </w:r>
      <w:r>
        <w:rPr>
          <w:rFonts w:ascii="Times New Roman" w:hAnsi="Times New Roman" w:cs="Times New Roman"/>
          <w:sz w:val="28"/>
          <w:szCs w:val="28"/>
        </w:rPr>
        <w:t xml:space="preserve">м Российской Федерации (ГК РФ) </w:t>
      </w:r>
      <w:r w:rsidRPr="0075481E">
        <w:rPr>
          <w:rFonts w:ascii="Times New Roman" w:hAnsi="Times New Roman" w:cs="Times New Roman"/>
          <w:sz w:val="28"/>
          <w:szCs w:val="28"/>
        </w:rPr>
        <w:t>от 26.01.1996 N 14-ФЗ (принят ГД ФС РФ 22.12</w:t>
      </w:r>
      <w:r>
        <w:rPr>
          <w:rFonts w:ascii="Times New Roman" w:hAnsi="Times New Roman" w:cs="Times New Roman"/>
          <w:sz w:val="28"/>
          <w:szCs w:val="28"/>
        </w:rPr>
        <w:t xml:space="preserve">.1995; действующая редакция от </w:t>
      </w:r>
      <w:r w:rsidRPr="0075481E">
        <w:rPr>
          <w:rFonts w:ascii="Times New Roman" w:hAnsi="Times New Roman" w:cs="Times New Roman"/>
          <w:sz w:val="28"/>
          <w:szCs w:val="28"/>
        </w:rPr>
        <w:t>21.07.2014), Законом РФ "О ЗАЩИТЕ ПРАВ</w:t>
      </w:r>
      <w:r>
        <w:rPr>
          <w:rFonts w:ascii="Times New Roman" w:hAnsi="Times New Roman" w:cs="Times New Roman"/>
          <w:sz w:val="28"/>
          <w:szCs w:val="28"/>
        </w:rPr>
        <w:t xml:space="preserve"> ПОТРЕБИТЕЛЕЙ" от 07.02.1992 N </w:t>
      </w:r>
      <w:r w:rsidRPr="0075481E">
        <w:rPr>
          <w:rFonts w:ascii="Times New Roman" w:hAnsi="Times New Roman" w:cs="Times New Roman"/>
          <w:sz w:val="28"/>
          <w:szCs w:val="28"/>
        </w:rPr>
        <w:t>2300-1 (действующая редакция от 05.05.2014), Законом РФ «</w:t>
      </w:r>
      <w:r>
        <w:rPr>
          <w:rFonts w:ascii="Times New Roman" w:hAnsi="Times New Roman" w:cs="Times New Roman"/>
          <w:sz w:val="28"/>
          <w:szCs w:val="28"/>
        </w:rPr>
        <w:t>Об образовании» № 273-</w:t>
      </w:r>
      <w:r w:rsidRPr="0075481E">
        <w:rPr>
          <w:rFonts w:ascii="Times New Roman" w:hAnsi="Times New Roman" w:cs="Times New Roman"/>
          <w:sz w:val="28"/>
          <w:szCs w:val="28"/>
        </w:rPr>
        <w:t>ФЗ от 21.12.2012 г, Постановлением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Российской Федерации «Об </w:t>
      </w:r>
      <w:r w:rsidRPr="0075481E">
        <w:rPr>
          <w:rFonts w:ascii="Times New Roman" w:hAnsi="Times New Roman" w:cs="Times New Roman"/>
          <w:sz w:val="28"/>
          <w:szCs w:val="28"/>
        </w:rPr>
        <w:t>утверждении правил оказания платных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услуг» от 15 Августа 2013 Г. </w:t>
      </w:r>
      <w:r w:rsidRPr="0075481E">
        <w:rPr>
          <w:rFonts w:ascii="Times New Roman" w:hAnsi="Times New Roman" w:cs="Times New Roman"/>
          <w:sz w:val="28"/>
          <w:szCs w:val="28"/>
        </w:rPr>
        <w:t>№ 706, Санитарно-эпидемиологическими правила</w:t>
      </w:r>
      <w:r>
        <w:rPr>
          <w:rFonts w:ascii="Times New Roman" w:hAnsi="Times New Roman" w:cs="Times New Roman"/>
          <w:sz w:val="28"/>
          <w:szCs w:val="28"/>
        </w:rPr>
        <w:t xml:space="preserve">ми “Гигиенические требования к </w:t>
      </w:r>
      <w:r w:rsidRPr="0075481E">
        <w:rPr>
          <w:rFonts w:ascii="Times New Roman" w:hAnsi="Times New Roman" w:cs="Times New Roman"/>
          <w:sz w:val="28"/>
          <w:szCs w:val="28"/>
        </w:rPr>
        <w:t>условиям обучения в общеобразовательных учреждениях”, Уставом учреждения.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1.3. В учреждение принимаются дети дошкольного возрас</w:t>
      </w:r>
      <w:r>
        <w:rPr>
          <w:rFonts w:ascii="Times New Roman" w:hAnsi="Times New Roman" w:cs="Times New Roman"/>
          <w:sz w:val="28"/>
          <w:szCs w:val="28"/>
        </w:rPr>
        <w:t xml:space="preserve">та с 4 лет и школьники 7-18 лет </w:t>
      </w:r>
      <w:r w:rsidRPr="0075481E">
        <w:rPr>
          <w:rFonts w:ascii="Times New Roman" w:hAnsi="Times New Roman" w:cs="Times New Roman"/>
          <w:sz w:val="28"/>
          <w:szCs w:val="28"/>
        </w:rPr>
        <w:t>на общих основаниях.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1.4. При приеме обучающихся обеспечивается соблюдение прав граждан на образо</w:t>
      </w:r>
      <w:r>
        <w:rPr>
          <w:rFonts w:ascii="Times New Roman" w:hAnsi="Times New Roman" w:cs="Times New Roman"/>
          <w:sz w:val="28"/>
          <w:szCs w:val="28"/>
        </w:rPr>
        <w:t xml:space="preserve">вание, </w:t>
      </w:r>
      <w:r w:rsidRPr="0075481E">
        <w:rPr>
          <w:rFonts w:ascii="Times New Roman" w:hAnsi="Times New Roman" w:cs="Times New Roman"/>
          <w:sz w:val="28"/>
          <w:szCs w:val="28"/>
        </w:rPr>
        <w:t>открытость и гласность.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 xml:space="preserve">1.5. При приеме обучающихся учреждение обязано </w:t>
      </w:r>
      <w:r>
        <w:rPr>
          <w:rFonts w:ascii="Times New Roman" w:hAnsi="Times New Roman" w:cs="Times New Roman"/>
          <w:sz w:val="28"/>
          <w:szCs w:val="28"/>
        </w:rPr>
        <w:t xml:space="preserve">ознакомить поступающих и (или) </w:t>
      </w:r>
      <w:r w:rsidRPr="0075481E">
        <w:rPr>
          <w:rFonts w:ascii="Times New Roman" w:hAnsi="Times New Roman" w:cs="Times New Roman"/>
          <w:sz w:val="28"/>
          <w:szCs w:val="28"/>
        </w:rPr>
        <w:t>родителей (законных представителей) с устав</w:t>
      </w:r>
      <w:r>
        <w:rPr>
          <w:rFonts w:ascii="Times New Roman" w:hAnsi="Times New Roman" w:cs="Times New Roman"/>
          <w:sz w:val="28"/>
          <w:szCs w:val="28"/>
        </w:rPr>
        <w:t xml:space="preserve">ом, лицензией на право ведения </w:t>
      </w:r>
      <w:r w:rsidRPr="0075481E">
        <w:rPr>
          <w:rFonts w:ascii="Times New Roman" w:hAnsi="Times New Roman" w:cs="Times New Roman"/>
          <w:sz w:val="28"/>
          <w:szCs w:val="28"/>
        </w:rPr>
        <w:t>образовательной деятельности, настоящим Положением и формой договора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5481E">
        <w:rPr>
          <w:rFonts w:ascii="Times New Roman" w:hAnsi="Times New Roman" w:cs="Times New Roman"/>
          <w:sz w:val="28"/>
          <w:szCs w:val="28"/>
        </w:rPr>
        <w:t>оказание платных образовательных услуг. При</w:t>
      </w:r>
      <w:r>
        <w:rPr>
          <w:rFonts w:ascii="Times New Roman" w:hAnsi="Times New Roman" w:cs="Times New Roman"/>
          <w:sz w:val="28"/>
          <w:szCs w:val="28"/>
        </w:rPr>
        <w:t xml:space="preserve"> приеме обучающихся учреждение </w:t>
      </w:r>
      <w:r w:rsidRPr="0075481E">
        <w:rPr>
          <w:rFonts w:ascii="Times New Roman" w:hAnsi="Times New Roman" w:cs="Times New Roman"/>
          <w:sz w:val="28"/>
          <w:szCs w:val="28"/>
        </w:rPr>
        <w:t>предоставляет поступающим и (или) их родит</w:t>
      </w:r>
      <w:r>
        <w:rPr>
          <w:rFonts w:ascii="Times New Roman" w:hAnsi="Times New Roman" w:cs="Times New Roman"/>
          <w:sz w:val="28"/>
          <w:szCs w:val="28"/>
        </w:rPr>
        <w:t xml:space="preserve">елям (законным представителям) </w:t>
      </w:r>
      <w:r w:rsidRPr="0075481E">
        <w:rPr>
          <w:rFonts w:ascii="Times New Roman" w:hAnsi="Times New Roman" w:cs="Times New Roman"/>
          <w:sz w:val="28"/>
          <w:szCs w:val="28"/>
        </w:rPr>
        <w:t>возможность ознакомиться с содержанием реализуем</w:t>
      </w:r>
      <w:r>
        <w:rPr>
          <w:rFonts w:ascii="Times New Roman" w:hAnsi="Times New Roman" w:cs="Times New Roman"/>
          <w:sz w:val="28"/>
          <w:szCs w:val="28"/>
        </w:rPr>
        <w:t xml:space="preserve">ых образовательных программ, а </w:t>
      </w:r>
      <w:r w:rsidRPr="0075481E">
        <w:rPr>
          <w:rFonts w:ascii="Times New Roman" w:hAnsi="Times New Roman" w:cs="Times New Roman"/>
          <w:sz w:val="28"/>
          <w:szCs w:val="28"/>
        </w:rPr>
        <w:t>также с другими документами, регламентирующим</w:t>
      </w:r>
      <w:r>
        <w:rPr>
          <w:rFonts w:ascii="Times New Roman" w:hAnsi="Times New Roman" w:cs="Times New Roman"/>
          <w:sz w:val="28"/>
          <w:szCs w:val="28"/>
        </w:rPr>
        <w:t xml:space="preserve">и организацию образовательного </w:t>
      </w:r>
      <w:r w:rsidRPr="0075481E">
        <w:rPr>
          <w:rFonts w:ascii="Times New Roman" w:hAnsi="Times New Roman" w:cs="Times New Roman"/>
          <w:sz w:val="28"/>
          <w:szCs w:val="28"/>
        </w:rPr>
        <w:t>процесса.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1.6. Прием обучающихся в учреждение производится на</w:t>
      </w:r>
      <w:r>
        <w:rPr>
          <w:rFonts w:ascii="Times New Roman" w:hAnsi="Times New Roman" w:cs="Times New Roman"/>
          <w:sz w:val="28"/>
          <w:szCs w:val="28"/>
        </w:rPr>
        <w:t xml:space="preserve"> основании заявления родителей </w:t>
      </w:r>
      <w:r w:rsidRPr="0075481E">
        <w:rPr>
          <w:rFonts w:ascii="Times New Roman" w:hAnsi="Times New Roman" w:cs="Times New Roman"/>
          <w:sz w:val="28"/>
          <w:szCs w:val="28"/>
        </w:rPr>
        <w:t>(законных представителей) заполненное по утв</w:t>
      </w:r>
      <w:r>
        <w:rPr>
          <w:rFonts w:ascii="Times New Roman" w:hAnsi="Times New Roman" w:cs="Times New Roman"/>
          <w:sz w:val="28"/>
          <w:szCs w:val="28"/>
        </w:rPr>
        <w:t xml:space="preserve">ержденной форме. К заявлению о </w:t>
      </w:r>
      <w:r w:rsidRPr="0075481E">
        <w:rPr>
          <w:rFonts w:ascii="Times New Roman" w:hAnsi="Times New Roman" w:cs="Times New Roman"/>
          <w:sz w:val="28"/>
          <w:szCs w:val="28"/>
        </w:rPr>
        <w:t>зачислении на обучение должны быть приложены с</w:t>
      </w:r>
      <w:r>
        <w:rPr>
          <w:rFonts w:ascii="Times New Roman" w:hAnsi="Times New Roman" w:cs="Times New Roman"/>
          <w:sz w:val="28"/>
          <w:szCs w:val="28"/>
        </w:rPr>
        <w:t xml:space="preserve">ледующие документы: договор на </w:t>
      </w:r>
      <w:r w:rsidRPr="0075481E">
        <w:rPr>
          <w:rFonts w:ascii="Times New Roman" w:hAnsi="Times New Roman" w:cs="Times New Roman"/>
          <w:sz w:val="28"/>
          <w:szCs w:val="28"/>
        </w:rPr>
        <w:t>оказание образовательных услуг, заполненный по фор</w:t>
      </w:r>
      <w:r>
        <w:rPr>
          <w:rFonts w:ascii="Times New Roman" w:hAnsi="Times New Roman" w:cs="Times New Roman"/>
          <w:sz w:val="28"/>
          <w:szCs w:val="28"/>
        </w:rPr>
        <w:t xml:space="preserve">ме (в двух экземплярах); копия </w:t>
      </w:r>
      <w:r w:rsidRPr="0075481E">
        <w:rPr>
          <w:rFonts w:ascii="Times New Roman" w:hAnsi="Times New Roman" w:cs="Times New Roman"/>
          <w:sz w:val="28"/>
          <w:szCs w:val="28"/>
        </w:rPr>
        <w:t xml:space="preserve">свидетельства о </w:t>
      </w:r>
      <w:r>
        <w:rPr>
          <w:rFonts w:ascii="Times New Roman" w:hAnsi="Times New Roman" w:cs="Times New Roman"/>
          <w:sz w:val="28"/>
          <w:szCs w:val="28"/>
        </w:rPr>
        <w:t>рождении ребёнка или паспорта.</w:t>
      </w:r>
      <w:r w:rsidRPr="0075481E">
        <w:rPr>
          <w:rFonts w:ascii="Times New Roman" w:hAnsi="Times New Roman" w:cs="Times New Roman"/>
          <w:sz w:val="28"/>
          <w:szCs w:val="28"/>
        </w:rPr>
        <w:t xml:space="preserve"> При приеме заявления представитель уч</w:t>
      </w:r>
      <w:r>
        <w:rPr>
          <w:rFonts w:ascii="Times New Roman" w:hAnsi="Times New Roman" w:cs="Times New Roman"/>
          <w:sz w:val="28"/>
          <w:szCs w:val="28"/>
        </w:rPr>
        <w:t xml:space="preserve">реждения обязан ознакомиться с </w:t>
      </w:r>
      <w:r w:rsidRPr="0075481E">
        <w:rPr>
          <w:rFonts w:ascii="Times New Roman" w:hAnsi="Times New Roman" w:cs="Times New Roman"/>
          <w:sz w:val="28"/>
          <w:szCs w:val="28"/>
        </w:rPr>
        <w:t>документом, удостоверяющим личность зая</w:t>
      </w:r>
      <w:r>
        <w:rPr>
          <w:rFonts w:ascii="Times New Roman" w:hAnsi="Times New Roman" w:cs="Times New Roman"/>
          <w:sz w:val="28"/>
          <w:szCs w:val="28"/>
        </w:rPr>
        <w:t xml:space="preserve">вителя, для установления факта </w:t>
      </w:r>
      <w:r w:rsidRPr="0075481E">
        <w:rPr>
          <w:rFonts w:ascii="Times New Roman" w:hAnsi="Times New Roman" w:cs="Times New Roman"/>
          <w:sz w:val="28"/>
          <w:szCs w:val="28"/>
        </w:rPr>
        <w:t>родственных отношений и (или) полномочий законного представителя.</w:t>
      </w:r>
    </w:p>
    <w:p w:rsidR="0075481E" w:rsidRPr="0075481E" w:rsidRDefault="00863DB2" w:rsidP="00754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</w:t>
      </w:r>
      <w:r w:rsidR="0075481E" w:rsidRPr="0075481E">
        <w:rPr>
          <w:rFonts w:ascii="Times New Roman" w:hAnsi="Times New Roman" w:cs="Times New Roman"/>
          <w:sz w:val="28"/>
          <w:szCs w:val="28"/>
        </w:rPr>
        <w:t>. Прием обучающихся в школу оформляется приказом директора и доводится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81E" w:rsidRPr="0075481E">
        <w:rPr>
          <w:rFonts w:ascii="Times New Roman" w:hAnsi="Times New Roman" w:cs="Times New Roman"/>
          <w:sz w:val="28"/>
          <w:szCs w:val="28"/>
        </w:rPr>
        <w:t>сведения родителей (законных представителей).</w:t>
      </w:r>
    </w:p>
    <w:p w:rsidR="0075481E" w:rsidRPr="00863DB2" w:rsidRDefault="0075481E" w:rsidP="0075481E">
      <w:pPr>
        <w:rPr>
          <w:rFonts w:ascii="Times New Roman" w:hAnsi="Times New Roman" w:cs="Times New Roman"/>
          <w:b/>
          <w:sz w:val="32"/>
          <w:szCs w:val="32"/>
        </w:rPr>
      </w:pPr>
      <w:r w:rsidRPr="00863DB2">
        <w:rPr>
          <w:rFonts w:ascii="Times New Roman" w:hAnsi="Times New Roman" w:cs="Times New Roman"/>
          <w:b/>
          <w:sz w:val="32"/>
          <w:szCs w:val="32"/>
        </w:rPr>
        <w:t>2. Комплектование групп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2.1. Учреждение ежегодно самостоятельно форм</w:t>
      </w:r>
      <w:r w:rsidR="00863DB2">
        <w:rPr>
          <w:rFonts w:ascii="Times New Roman" w:hAnsi="Times New Roman" w:cs="Times New Roman"/>
          <w:sz w:val="28"/>
          <w:szCs w:val="28"/>
        </w:rPr>
        <w:t xml:space="preserve">ирует контингент обучающихся в </w:t>
      </w:r>
      <w:r w:rsidRPr="0075481E">
        <w:rPr>
          <w:rFonts w:ascii="Times New Roman" w:hAnsi="Times New Roman" w:cs="Times New Roman"/>
          <w:sz w:val="28"/>
          <w:szCs w:val="28"/>
        </w:rPr>
        <w:t>пределах, предусмотренных лицензией.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 xml:space="preserve">2.2. Приём обучающихся осуществляется в соответствии с учебным планом, утверждённым директором учреждения. 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2.3. Порядок приёма обучающихся основан н</w:t>
      </w:r>
      <w:r w:rsidR="00863DB2">
        <w:rPr>
          <w:rFonts w:ascii="Times New Roman" w:hAnsi="Times New Roman" w:cs="Times New Roman"/>
          <w:sz w:val="28"/>
          <w:szCs w:val="28"/>
        </w:rPr>
        <w:t xml:space="preserve">а добровольно принятом решении </w:t>
      </w:r>
      <w:r w:rsidRPr="0075481E">
        <w:rPr>
          <w:rFonts w:ascii="Times New Roman" w:hAnsi="Times New Roman" w:cs="Times New Roman"/>
          <w:sz w:val="28"/>
          <w:szCs w:val="28"/>
        </w:rPr>
        <w:t>несовершеннолетнего и родителей (законны</w:t>
      </w:r>
      <w:r w:rsidR="00863DB2">
        <w:rPr>
          <w:rFonts w:ascii="Times New Roman" w:hAnsi="Times New Roman" w:cs="Times New Roman"/>
          <w:sz w:val="28"/>
          <w:szCs w:val="28"/>
        </w:rPr>
        <w:t xml:space="preserve">х представителей) обучаться по </w:t>
      </w:r>
      <w:r w:rsidRPr="0075481E">
        <w:rPr>
          <w:rFonts w:ascii="Times New Roman" w:hAnsi="Times New Roman" w:cs="Times New Roman"/>
          <w:sz w:val="28"/>
          <w:szCs w:val="28"/>
        </w:rPr>
        <w:t>предлагаемым учреждением программам.</w:t>
      </w:r>
    </w:p>
    <w:p w:rsidR="0075481E" w:rsidRPr="0075481E" w:rsidRDefault="006B3AD5" w:rsidP="00754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75481E" w:rsidRPr="0075481E">
        <w:rPr>
          <w:rFonts w:ascii="Times New Roman" w:hAnsi="Times New Roman" w:cs="Times New Roman"/>
          <w:sz w:val="28"/>
          <w:szCs w:val="28"/>
        </w:rPr>
        <w:t>. Возраст поступающих определен лицензией учреж</w:t>
      </w:r>
      <w:r w:rsidR="00863DB2">
        <w:rPr>
          <w:rFonts w:ascii="Times New Roman" w:hAnsi="Times New Roman" w:cs="Times New Roman"/>
          <w:sz w:val="28"/>
          <w:szCs w:val="28"/>
        </w:rPr>
        <w:t xml:space="preserve">дения, уставом и предлагаемыми </w:t>
      </w:r>
      <w:r w:rsidR="0075481E" w:rsidRPr="0075481E">
        <w:rPr>
          <w:rFonts w:ascii="Times New Roman" w:hAnsi="Times New Roman" w:cs="Times New Roman"/>
          <w:sz w:val="28"/>
          <w:szCs w:val="28"/>
        </w:rPr>
        <w:t xml:space="preserve">программами. </w:t>
      </w:r>
    </w:p>
    <w:p w:rsidR="0075481E" w:rsidRPr="0075481E" w:rsidRDefault="006B3AD5" w:rsidP="00754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75481E" w:rsidRPr="0075481E">
        <w:rPr>
          <w:rFonts w:ascii="Times New Roman" w:hAnsi="Times New Roman" w:cs="Times New Roman"/>
          <w:sz w:val="28"/>
          <w:szCs w:val="28"/>
        </w:rPr>
        <w:t>. На основании вакансий объявляется набор обучающи</w:t>
      </w:r>
      <w:r w:rsidR="00863DB2">
        <w:rPr>
          <w:rFonts w:ascii="Times New Roman" w:hAnsi="Times New Roman" w:cs="Times New Roman"/>
          <w:sz w:val="28"/>
          <w:szCs w:val="28"/>
        </w:rPr>
        <w:t xml:space="preserve">хся, который осуществляется на </w:t>
      </w:r>
      <w:r w:rsidR="0075481E" w:rsidRPr="0075481E">
        <w:rPr>
          <w:rFonts w:ascii="Times New Roman" w:hAnsi="Times New Roman" w:cs="Times New Roman"/>
          <w:sz w:val="28"/>
          <w:szCs w:val="28"/>
        </w:rPr>
        <w:t>свободной основе. Набор на следующий за текущим у</w:t>
      </w:r>
      <w:r w:rsidR="00863DB2">
        <w:rPr>
          <w:rFonts w:ascii="Times New Roman" w:hAnsi="Times New Roman" w:cs="Times New Roman"/>
          <w:sz w:val="28"/>
          <w:szCs w:val="28"/>
        </w:rPr>
        <w:t xml:space="preserve">чебный год начинается 1 апреля </w:t>
      </w:r>
      <w:r w:rsidR="0075481E" w:rsidRPr="0075481E">
        <w:rPr>
          <w:rFonts w:ascii="Times New Roman" w:hAnsi="Times New Roman" w:cs="Times New Roman"/>
          <w:sz w:val="28"/>
          <w:szCs w:val="28"/>
        </w:rPr>
        <w:t>каждого года и заканчивается 31 мая (или ранее</w:t>
      </w:r>
      <w:r w:rsidR="00863DB2">
        <w:rPr>
          <w:rFonts w:ascii="Times New Roman" w:hAnsi="Times New Roman" w:cs="Times New Roman"/>
          <w:sz w:val="28"/>
          <w:szCs w:val="28"/>
        </w:rPr>
        <w:t xml:space="preserve"> при заполнении всех имеющихся </w:t>
      </w:r>
      <w:r w:rsidR="0075481E" w:rsidRPr="0075481E">
        <w:rPr>
          <w:rFonts w:ascii="Times New Roman" w:hAnsi="Times New Roman" w:cs="Times New Roman"/>
          <w:sz w:val="28"/>
          <w:szCs w:val="28"/>
        </w:rPr>
        <w:t>вакансий). Дополнительный набор при наличии вакансий</w:t>
      </w:r>
      <w:r w:rsidR="00863DB2">
        <w:rPr>
          <w:rFonts w:ascii="Times New Roman" w:hAnsi="Times New Roman" w:cs="Times New Roman"/>
          <w:sz w:val="28"/>
          <w:szCs w:val="28"/>
        </w:rPr>
        <w:t xml:space="preserve"> начинается 1 сентября и </w:t>
      </w:r>
      <w:r w:rsidR="0075481E" w:rsidRPr="0075481E">
        <w:rPr>
          <w:rFonts w:ascii="Times New Roman" w:hAnsi="Times New Roman" w:cs="Times New Roman"/>
          <w:sz w:val="28"/>
          <w:szCs w:val="28"/>
        </w:rPr>
        <w:t xml:space="preserve">заканчивается 30 сентября. </w:t>
      </w:r>
    </w:p>
    <w:p w:rsidR="0075481E" w:rsidRPr="0075481E" w:rsidRDefault="006B3AD5" w:rsidP="00754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75481E" w:rsidRPr="0075481E">
        <w:rPr>
          <w:rFonts w:ascii="Times New Roman" w:hAnsi="Times New Roman" w:cs="Times New Roman"/>
          <w:sz w:val="28"/>
          <w:szCs w:val="28"/>
        </w:rPr>
        <w:t>. Информацию о начале и окончании набора предостав</w:t>
      </w:r>
      <w:r w:rsidR="00863DB2">
        <w:rPr>
          <w:rFonts w:ascii="Times New Roman" w:hAnsi="Times New Roman" w:cs="Times New Roman"/>
          <w:sz w:val="28"/>
          <w:szCs w:val="28"/>
        </w:rPr>
        <w:t xml:space="preserve">ляет представитель учреждения, </w:t>
      </w:r>
      <w:r w:rsidR="0075481E" w:rsidRPr="0075481E">
        <w:rPr>
          <w:rFonts w:ascii="Times New Roman" w:hAnsi="Times New Roman" w:cs="Times New Roman"/>
          <w:sz w:val="28"/>
          <w:szCs w:val="28"/>
        </w:rPr>
        <w:t>ответственный за набор обучающихся, лично пр</w:t>
      </w:r>
      <w:r w:rsidR="001F5097">
        <w:rPr>
          <w:rFonts w:ascii="Times New Roman" w:hAnsi="Times New Roman" w:cs="Times New Roman"/>
          <w:sz w:val="28"/>
          <w:szCs w:val="28"/>
        </w:rPr>
        <w:t>и обращении</w:t>
      </w:r>
      <w:r w:rsidR="009E5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481E" w:rsidRPr="0075481E" w:rsidRDefault="009E5FF0" w:rsidP="00754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75481E" w:rsidRPr="0075481E">
        <w:rPr>
          <w:rFonts w:ascii="Times New Roman" w:hAnsi="Times New Roman" w:cs="Times New Roman"/>
          <w:sz w:val="28"/>
          <w:szCs w:val="28"/>
        </w:rPr>
        <w:t xml:space="preserve">. Зачисление в группу для обучения по </w:t>
      </w:r>
      <w:r w:rsidR="00863DB2">
        <w:rPr>
          <w:rFonts w:ascii="Times New Roman" w:hAnsi="Times New Roman" w:cs="Times New Roman"/>
          <w:sz w:val="28"/>
          <w:szCs w:val="28"/>
        </w:rPr>
        <w:t xml:space="preserve">программе оформляется приказом </w:t>
      </w:r>
      <w:r w:rsidR="0075481E" w:rsidRPr="0075481E">
        <w:rPr>
          <w:rFonts w:ascii="Times New Roman" w:hAnsi="Times New Roman" w:cs="Times New Roman"/>
          <w:sz w:val="28"/>
          <w:szCs w:val="28"/>
        </w:rPr>
        <w:t>директора по мере комплектования групп и д</w:t>
      </w:r>
      <w:r w:rsidR="006B3AD5">
        <w:rPr>
          <w:rFonts w:ascii="Times New Roman" w:hAnsi="Times New Roman" w:cs="Times New Roman"/>
          <w:sz w:val="28"/>
          <w:szCs w:val="28"/>
        </w:rPr>
        <w:t xml:space="preserve">оводится до сведения родителей </w:t>
      </w:r>
      <w:r w:rsidR="0075481E" w:rsidRPr="0075481E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75481E" w:rsidRPr="0075481E" w:rsidRDefault="009E5FF0" w:rsidP="00754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75481E" w:rsidRPr="0075481E">
        <w:rPr>
          <w:rFonts w:ascii="Times New Roman" w:hAnsi="Times New Roman" w:cs="Times New Roman"/>
          <w:sz w:val="28"/>
          <w:szCs w:val="28"/>
        </w:rPr>
        <w:t>. После зачисления проводится ознакомление обучающихся и их родителей (законных представителей) с условиями обучения и выбранной образовательной программой на организационном родительском с</w:t>
      </w:r>
      <w:r w:rsidR="006B3AD5">
        <w:rPr>
          <w:rFonts w:ascii="Times New Roman" w:hAnsi="Times New Roman" w:cs="Times New Roman"/>
          <w:sz w:val="28"/>
          <w:szCs w:val="28"/>
        </w:rPr>
        <w:t xml:space="preserve">обрании, которое проводится не </w:t>
      </w:r>
      <w:r w:rsidR="0075481E" w:rsidRPr="0075481E">
        <w:rPr>
          <w:rFonts w:ascii="Times New Roman" w:hAnsi="Times New Roman" w:cs="Times New Roman"/>
          <w:sz w:val="28"/>
          <w:szCs w:val="28"/>
        </w:rPr>
        <w:t>позднее, чем за 5 дней до начала программы.</w:t>
      </w:r>
    </w:p>
    <w:p w:rsidR="0075481E" w:rsidRPr="009E5FF0" w:rsidRDefault="0075481E" w:rsidP="0075481E">
      <w:pPr>
        <w:rPr>
          <w:rFonts w:ascii="Times New Roman" w:hAnsi="Times New Roman" w:cs="Times New Roman"/>
          <w:b/>
          <w:sz w:val="32"/>
          <w:szCs w:val="32"/>
        </w:rPr>
      </w:pPr>
      <w:r w:rsidRPr="009E5FF0">
        <w:rPr>
          <w:rFonts w:ascii="Times New Roman" w:hAnsi="Times New Roman" w:cs="Times New Roman"/>
          <w:b/>
          <w:sz w:val="32"/>
          <w:szCs w:val="32"/>
        </w:rPr>
        <w:t>3. Отчисление обучающихся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3.1. Отчисление обучающегося возможно на условиях</w:t>
      </w:r>
      <w:r w:rsidR="001E3245">
        <w:rPr>
          <w:rFonts w:ascii="Times New Roman" w:hAnsi="Times New Roman" w:cs="Times New Roman"/>
          <w:sz w:val="28"/>
          <w:szCs w:val="28"/>
        </w:rPr>
        <w:t xml:space="preserve">, предусмотренных договором об </w:t>
      </w:r>
      <w:r w:rsidRPr="0075481E">
        <w:rPr>
          <w:rFonts w:ascii="Times New Roman" w:hAnsi="Times New Roman" w:cs="Times New Roman"/>
          <w:sz w:val="28"/>
          <w:szCs w:val="28"/>
        </w:rPr>
        <w:t>оказании образовательных услуг.</w:t>
      </w:r>
    </w:p>
    <w:p w:rsidR="0075481E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>3.2. Досрочное отчисление обучающихся по причина</w:t>
      </w:r>
      <w:r w:rsidR="001E3245">
        <w:rPr>
          <w:rFonts w:ascii="Times New Roman" w:hAnsi="Times New Roman" w:cs="Times New Roman"/>
          <w:sz w:val="28"/>
          <w:szCs w:val="28"/>
        </w:rPr>
        <w:t xml:space="preserve">м, не указанным в договоре, не </w:t>
      </w:r>
      <w:r w:rsidRPr="0075481E">
        <w:rPr>
          <w:rFonts w:ascii="Times New Roman" w:hAnsi="Times New Roman" w:cs="Times New Roman"/>
          <w:sz w:val="28"/>
          <w:szCs w:val="28"/>
        </w:rPr>
        <w:t xml:space="preserve">допускается. </w:t>
      </w:r>
    </w:p>
    <w:p w:rsidR="00AD0DAF" w:rsidRPr="0075481E" w:rsidRDefault="0075481E" w:rsidP="0075481E">
      <w:pPr>
        <w:rPr>
          <w:rFonts w:ascii="Times New Roman" w:hAnsi="Times New Roman" w:cs="Times New Roman"/>
          <w:sz w:val="28"/>
          <w:szCs w:val="28"/>
        </w:rPr>
      </w:pPr>
      <w:r w:rsidRPr="0075481E">
        <w:rPr>
          <w:rFonts w:ascii="Times New Roman" w:hAnsi="Times New Roman" w:cs="Times New Roman"/>
          <w:sz w:val="28"/>
          <w:szCs w:val="28"/>
        </w:rPr>
        <w:t xml:space="preserve">3.3. Отчисление обучающегося, как по окончании </w:t>
      </w:r>
      <w:r w:rsidR="001E3245">
        <w:rPr>
          <w:rFonts w:ascii="Times New Roman" w:hAnsi="Times New Roman" w:cs="Times New Roman"/>
          <w:sz w:val="28"/>
          <w:szCs w:val="28"/>
        </w:rPr>
        <w:t xml:space="preserve">программы, так и при досрочном </w:t>
      </w:r>
      <w:r w:rsidRPr="0075481E">
        <w:rPr>
          <w:rFonts w:ascii="Times New Roman" w:hAnsi="Times New Roman" w:cs="Times New Roman"/>
          <w:sz w:val="28"/>
          <w:szCs w:val="28"/>
        </w:rPr>
        <w:t>расторжении договора, оформляется приказом директора учреждения.</w:t>
      </w:r>
    </w:p>
    <w:sectPr w:rsidR="00AD0DAF" w:rsidRPr="0075481E" w:rsidSect="0075481E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E8"/>
    <w:rsid w:val="001E3245"/>
    <w:rsid w:val="001F5097"/>
    <w:rsid w:val="00307515"/>
    <w:rsid w:val="004D4827"/>
    <w:rsid w:val="004F6D7C"/>
    <w:rsid w:val="00560FC5"/>
    <w:rsid w:val="00563906"/>
    <w:rsid w:val="0064775B"/>
    <w:rsid w:val="006B3AD5"/>
    <w:rsid w:val="0075481E"/>
    <w:rsid w:val="00863DB2"/>
    <w:rsid w:val="009E4E41"/>
    <w:rsid w:val="009E5FF0"/>
    <w:rsid w:val="00AD0DAF"/>
    <w:rsid w:val="00BF41C9"/>
    <w:rsid w:val="00C35CAE"/>
    <w:rsid w:val="00DA69F0"/>
    <w:rsid w:val="00DB4401"/>
    <w:rsid w:val="00DD78E8"/>
    <w:rsid w:val="00E6218D"/>
    <w:rsid w:val="00E64D87"/>
    <w:rsid w:val="00FE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C6119-FB71-45EE-9F01-86591B8D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2026-05-26T08:18:00Z</dcterms:created>
  <dcterms:modified xsi:type="dcterms:W3CDTF">2026-05-28T06:14:00Z</dcterms:modified>
</cp:coreProperties>
</file>